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УФНС России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Адыгея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___________А.А. </w:t>
      </w:r>
      <w:proofErr w:type="spellStart"/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Дышеков</w:t>
      </w:r>
      <w:proofErr w:type="spellEnd"/>
    </w:p>
    <w:p w:rsidR="00D813BE" w:rsidRPr="00BD3975" w:rsidRDefault="00BD3975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"__" ____</w:t>
      </w:r>
      <w:r w:rsidR="00D813BE"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 20</w:t>
      </w:r>
      <w:r w:rsidR="002740A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46FB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813BE"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D813BE" w:rsidRPr="00D813BE" w:rsidRDefault="00D813BE" w:rsidP="00D813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813B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E96063" w:rsidRPr="0032152B" w:rsidRDefault="00D813BE" w:rsidP="0032152B">
      <w:pPr>
        <w:pStyle w:val="ConsPlusNonformat"/>
        <w:ind w:left="-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6063" w:rsidRPr="0032152B" w:rsidRDefault="00E96063" w:rsidP="0032152B">
      <w:pPr>
        <w:pStyle w:val="ConsPlusNormal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BD3975" w:rsidRDefault="00E96063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75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E83DE9" w:rsidRDefault="0096673E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главного государственного налогового инспектора</w:t>
      </w:r>
    </w:p>
    <w:p w:rsidR="00D813BE" w:rsidRPr="00BD3975" w:rsidRDefault="002740A1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отдела обеспечения процедур банкротства</w:t>
      </w:r>
    </w:p>
    <w:p w:rsidR="00D813BE" w:rsidRPr="00BD3975" w:rsidRDefault="00D813BE" w:rsidP="00BD3975">
      <w:pPr>
        <w:pStyle w:val="ConsPlusNormal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75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Республике Адыгея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9704AC" w:rsidRDefault="00E96063" w:rsidP="00BD39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2740A1" w:rsidRDefault="00E96063" w:rsidP="002740A1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96673E" w:rsidRPr="002740A1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D813BE" w:rsidRPr="002740A1">
        <w:rPr>
          <w:rFonts w:ascii="Times New Roman" w:hAnsi="Times New Roman" w:cs="Times New Roman"/>
          <w:sz w:val="28"/>
          <w:szCs w:val="28"/>
        </w:rPr>
        <w:t xml:space="preserve"> </w:t>
      </w:r>
      <w:r w:rsidR="0011104F" w:rsidRPr="002740A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740A1" w:rsidRPr="002740A1">
        <w:rPr>
          <w:rFonts w:ascii="Times New Roman" w:hAnsi="Times New Roman" w:cs="Times New Roman"/>
          <w:i/>
          <w:sz w:val="28"/>
          <w:szCs w:val="28"/>
        </w:rPr>
        <w:t xml:space="preserve">отдела обеспечения процедур банкротства </w:t>
      </w:r>
      <w:r w:rsidR="00D813BE" w:rsidRPr="002740A1">
        <w:rPr>
          <w:rFonts w:ascii="Times New Roman" w:hAnsi="Times New Roman" w:cs="Times New Roman"/>
          <w:i/>
          <w:sz w:val="28"/>
          <w:szCs w:val="28"/>
        </w:rPr>
        <w:t>Управления Федеральной налоговой службы</w:t>
      </w:r>
      <w:proofErr w:type="gramEnd"/>
      <w:r w:rsidR="00D813BE" w:rsidRPr="002740A1">
        <w:rPr>
          <w:rFonts w:ascii="Times New Roman" w:hAnsi="Times New Roman" w:cs="Times New Roman"/>
          <w:i/>
          <w:sz w:val="28"/>
          <w:szCs w:val="28"/>
        </w:rPr>
        <w:t xml:space="preserve"> по Республике Адыгея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D813BE" w:rsidRPr="002740A1">
        <w:rPr>
          <w:rFonts w:ascii="Times New Roman" w:hAnsi="Times New Roman" w:cs="Times New Roman"/>
          <w:sz w:val="28"/>
          <w:szCs w:val="28"/>
        </w:rPr>
        <w:t>ведущей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D813BE" w:rsidRPr="002740A1">
        <w:rPr>
          <w:rFonts w:ascii="Times New Roman" w:hAnsi="Times New Roman" w:cs="Times New Roman"/>
          <w:sz w:val="28"/>
          <w:szCs w:val="28"/>
        </w:rPr>
        <w:t>«</w:t>
      </w:r>
      <w:r w:rsidR="0096673E" w:rsidRPr="002740A1">
        <w:rPr>
          <w:rFonts w:ascii="Times New Roman" w:hAnsi="Times New Roman" w:cs="Times New Roman"/>
          <w:sz w:val="28"/>
          <w:szCs w:val="28"/>
        </w:rPr>
        <w:t>специалисты</w:t>
      </w:r>
      <w:r w:rsidR="00D813BE" w:rsidRPr="002740A1">
        <w:rPr>
          <w:rFonts w:ascii="Times New Roman" w:hAnsi="Times New Roman" w:cs="Times New Roman"/>
          <w:sz w:val="28"/>
          <w:szCs w:val="28"/>
        </w:rPr>
        <w:t>».</w:t>
      </w:r>
    </w:p>
    <w:p w:rsidR="00E96063" w:rsidRPr="0032152B" w:rsidRDefault="00E96063" w:rsidP="005C0A0D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Регистрационный номер (код) д</w:t>
      </w:r>
      <w:r w:rsidR="0096673E">
        <w:rPr>
          <w:rFonts w:ascii="Times New Roman" w:hAnsi="Times New Roman" w:cs="Times New Roman"/>
          <w:sz w:val="28"/>
          <w:szCs w:val="28"/>
        </w:rPr>
        <w:t>олжности – 11-3-3-069</w:t>
      </w:r>
      <w:r w:rsidR="00D813BE">
        <w:rPr>
          <w:rFonts w:ascii="Times New Roman" w:hAnsi="Times New Roman" w:cs="Times New Roman"/>
          <w:sz w:val="28"/>
          <w:szCs w:val="28"/>
        </w:rPr>
        <w:t>.</w:t>
      </w:r>
    </w:p>
    <w:p w:rsidR="00E96063" w:rsidRPr="0032152B" w:rsidRDefault="00E96063" w:rsidP="005C0A0D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2. Область професси</w:t>
      </w:r>
      <w:r w:rsidR="0096673E">
        <w:rPr>
          <w:rFonts w:ascii="Times New Roman" w:hAnsi="Times New Roman" w:cs="Times New Roman"/>
          <w:sz w:val="28"/>
          <w:szCs w:val="28"/>
        </w:rPr>
        <w:t>ональной служебной деятельности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>главного государственного налогового инспектора</w:t>
      </w:r>
      <w:r w:rsidR="0096673E" w:rsidRPr="00D813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813BE">
        <w:rPr>
          <w:rFonts w:ascii="Times New Roman" w:hAnsi="Times New Roman" w:cs="Times New Roman"/>
          <w:sz w:val="28"/>
          <w:szCs w:val="28"/>
        </w:rPr>
        <w:t xml:space="preserve">– </w:t>
      </w:r>
      <w:r w:rsidR="00E83DE9">
        <w:rPr>
          <w:rFonts w:ascii="Times New Roman" w:hAnsi="Times New Roman" w:cs="Times New Roman"/>
          <w:i/>
          <w:sz w:val="28"/>
          <w:szCs w:val="28"/>
        </w:rPr>
        <w:t>Регулирование налоговой деятельности.</w:t>
      </w:r>
    </w:p>
    <w:p w:rsidR="0011104F" w:rsidRPr="0011104F" w:rsidRDefault="00E96063" w:rsidP="005C0A0D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04F">
        <w:rPr>
          <w:rFonts w:ascii="Times New Roman" w:hAnsi="Times New Roman" w:cs="Times New Roman"/>
          <w:sz w:val="28"/>
          <w:szCs w:val="28"/>
        </w:rPr>
        <w:t xml:space="preserve">3. </w:t>
      </w:r>
      <w:r w:rsidR="0011104F" w:rsidRPr="0011104F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11104F" w:rsidRPr="0011104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главного государственного налогового инспектора</w:t>
      </w:r>
      <w:r w:rsidR="0011104F">
        <w:rPr>
          <w:rFonts w:ascii="Times New Roman" w:hAnsi="Times New Roman" w:cs="Times New Roman"/>
          <w:sz w:val="28"/>
          <w:szCs w:val="28"/>
        </w:rPr>
        <w:t xml:space="preserve">: </w:t>
      </w:r>
      <w:r w:rsidR="0011104F" w:rsidRPr="0011104F">
        <w:rPr>
          <w:rFonts w:ascii="Times New Roman" w:hAnsi="Times New Roman" w:cs="Times New Roman"/>
          <w:sz w:val="28"/>
          <w:szCs w:val="28"/>
        </w:rPr>
        <w:t>«</w:t>
      </w:r>
      <w:r w:rsidR="006468E2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="005F6031">
        <w:rPr>
          <w:rFonts w:ascii="Times New Roman" w:hAnsi="Times New Roman" w:cs="Times New Roman"/>
          <w:sz w:val="28"/>
          <w:szCs w:val="28"/>
        </w:rPr>
        <w:t>».</w:t>
      </w:r>
    </w:p>
    <w:p w:rsidR="00E96063" w:rsidRPr="0032152B" w:rsidRDefault="00E96063" w:rsidP="005C0A0D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813B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>главного государственного налогового инспектора</w:t>
      </w:r>
      <w:r w:rsidR="0096673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D813BE">
        <w:rPr>
          <w:rFonts w:ascii="Times New Roman" w:hAnsi="Times New Roman" w:cs="Times New Roman"/>
          <w:sz w:val="28"/>
          <w:szCs w:val="28"/>
        </w:rPr>
        <w:t>приказом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D813BE">
        <w:rPr>
          <w:rFonts w:ascii="Times New Roman" w:hAnsi="Times New Roman" w:cs="Times New Roman"/>
          <w:sz w:val="28"/>
          <w:szCs w:val="28"/>
        </w:rPr>
        <w:t xml:space="preserve"> руководителя Управления Федеральной налоговой службы</w:t>
      </w:r>
      <w:r w:rsidR="009704AC">
        <w:rPr>
          <w:rFonts w:ascii="Times New Roman" w:hAnsi="Times New Roman" w:cs="Times New Roman"/>
          <w:sz w:val="28"/>
          <w:szCs w:val="28"/>
        </w:rPr>
        <w:t xml:space="preserve"> по Республике Адыгея (далее-Управление).</w:t>
      </w:r>
    </w:p>
    <w:p w:rsidR="00E96063" w:rsidRDefault="00E96063" w:rsidP="005C0A0D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0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5.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704AC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>Главный  государственный налоговый инспектор</w:t>
      </w:r>
      <w:r w:rsidR="0096673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9704AC">
        <w:rPr>
          <w:rFonts w:ascii="Times New Roman" w:hAnsi="Times New Roman" w:cs="Times New Roman"/>
          <w:sz w:val="28"/>
          <w:szCs w:val="28"/>
        </w:rPr>
        <w:t>начальнику отдела, либо лицу, исполняющему его обязанности. Гражданский служащий, замещающий должность заместителя начальника отдела, также подчиняется заместителю руководителя Управления и руководителю Управления.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9704AC">
        <w:rPr>
          <w:rFonts w:ascii="Times New Roman" w:hAnsi="Times New Roman" w:cs="Times New Roman"/>
          <w:sz w:val="20"/>
        </w:rPr>
        <w:t xml:space="preserve"> </w:t>
      </w:r>
    </w:p>
    <w:p w:rsidR="005C0A0D" w:rsidRDefault="00D20F34" w:rsidP="005C0A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0F34">
        <w:rPr>
          <w:rFonts w:ascii="Times New Roman" w:hAnsi="Times New Roman" w:cs="Times New Roman"/>
          <w:sz w:val="28"/>
          <w:szCs w:val="28"/>
        </w:rPr>
        <w:t>5.1.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0A0D">
        <w:rPr>
          <w:rFonts w:ascii="Times New Roman" w:hAnsi="Times New Roman" w:cs="Times New Roman"/>
          <w:sz w:val="28"/>
          <w:szCs w:val="28"/>
        </w:rPr>
        <w:t xml:space="preserve">В период временного отсутствия гражданского служащего, замещающего должность </w:t>
      </w:r>
      <w:r w:rsidR="005C0A0D">
        <w:rPr>
          <w:rFonts w:ascii="Times New Roman" w:hAnsi="Times New Roman" w:cs="Times New Roman"/>
          <w:i/>
          <w:sz w:val="28"/>
          <w:szCs w:val="28"/>
        </w:rPr>
        <w:t xml:space="preserve"> главного государственного налогового инспектора</w:t>
      </w:r>
      <w:r w:rsidR="005C0A0D">
        <w:rPr>
          <w:rFonts w:ascii="Times New Roman" w:hAnsi="Times New Roman" w:cs="Times New Roman"/>
          <w:sz w:val="28"/>
          <w:szCs w:val="28"/>
        </w:rPr>
        <w:t>, исполнение его должностные обязанностей возлагается на</w:t>
      </w:r>
      <w:proofErr w:type="gramStart"/>
      <w:r w:rsidR="00F7469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757CC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357CD" w:rsidRDefault="00E357CD" w:rsidP="00BD39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357CD" w:rsidRDefault="00E357CD" w:rsidP="00BD39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357CD" w:rsidRDefault="00E357CD" w:rsidP="00BD39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96063" w:rsidRPr="009704AC" w:rsidRDefault="00E96063" w:rsidP="00BD39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lastRenderedPageBreak/>
        <w:t>II. Квалификационные требования для замещения должности</w:t>
      </w:r>
    </w:p>
    <w:p w:rsidR="00E96063" w:rsidRPr="009704AC" w:rsidRDefault="009704AC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E96063" w:rsidRPr="0032152B" w:rsidRDefault="00E96063" w:rsidP="00BD3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C6656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 w:rsidR="009704AC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>главного государственного налогового инспектора</w:t>
      </w:r>
      <w:r w:rsidR="0096673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11104F" w:rsidRPr="0032152B" w:rsidRDefault="00E96063" w:rsidP="0011104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6.1. </w:t>
      </w:r>
      <w:r w:rsidR="009704AC">
        <w:rPr>
          <w:rFonts w:ascii="Times New Roman" w:hAnsi="Times New Roman" w:cs="Times New Roman"/>
          <w:sz w:val="28"/>
          <w:szCs w:val="28"/>
        </w:rPr>
        <w:t>Н</w:t>
      </w:r>
      <w:r w:rsidR="009704AC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9704AC">
        <w:rPr>
          <w:rFonts w:ascii="Times New Roman" w:hAnsi="Times New Roman" w:cs="Times New Roman"/>
          <w:sz w:val="28"/>
          <w:szCs w:val="28"/>
        </w:rPr>
        <w:t xml:space="preserve"> высшего</w:t>
      </w:r>
      <w:r w:rsidR="009704AC" w:rsidRPr="00A228D7">
        <w:rPr>
          <w:rFonts w:ascii="Times New Roman" w:hAnsi="Times New Roman" w:cs="Times New Roman"/>
          <w:sz w:val="28"/>
          <w:szCs w:val="28"/>
        </w:rPr>
        <w:t xml:space="preserve"> </w:t>
      </w:r>
      <w:r w:rsidR="009704AC">
        <w:rPr>
          <w:rFonts w:ascii="Times New Roman" w:hAnsi="Times New Roman" w:cs="Times New Roman"/>
          <w:sz w:val="28"/>
          <w:szCs w:val="28"/>
        </w:rPr>
        <w:t xml:space="preserve">образования по </w:t>
      </w:r>
      <w:r w:rsidR="009704AC" w:rsidRPr="00BA3247">
        <w:rPr>
          <w:rFonts w:ascii="Times New Roman" w:hAnsi="Times New Roman" w:cs="Times New Roman"/>
          <w:sz w:val="28"/>
          <w:szCs w:val="28"/>
        </w:rPr>
        <w:t>специальности, направлени</w:t>
      </w:r>
      <w:r w:rsidR="009704AC">
        <w:rPr>
          <w:rFonts w:ascii="Times New Roman" w:hAnsi="Times New Roman" w:cs="Times New Roman"/>
          <w:sz w:val="28"/>
          <w:szCs w:val="28"/>
        </w:rPr>
        <w:t>ю</w:t>
      </w:r>
      <w:r w:rsidR="00E83DE9">
        <w:rPr>
          <w:rFonts w:ascii="Times New Roman" w:hAnsi="Times New Roman" w:cs="Times New Roman"/>
          <w:sz w:val="28"/>
          <w:szCs w:val="28"/>
        </w:rPr>
        <w:t xml:space="preserve"> подготовки: </w:t>
      </w:r>
      <w:r w:rsidR="00E83DE9" w:rsidRPr="00DE5193">
        <w:rPr>
          <w:rFonts w:ascii="Times New Roman" w:hAnsi="Times New Roman"/>
          <w:sz w:val="28"/>
          <w:szCs w:val="28"/>
        </w:rPr>
        <w:t xml:space="preserve">«Экономическая теория», «Налоги и налогообложение», «Финансы и кредит», «Бухгалтерский учет, анализ и аудит», </w:t>
      </w:r>
      <w:r w:rsidR="00E83DE9" w:rsidRPr="00DE5193">
        <w:rPr>
          <w:rFonts w:ascii="Times New Roman" w:hAnsi="Times New Roman"/>
          <w:color w:val="000000"/>
          <w:sz w:val="28"/>
          <w:szCs w:val="28"/>
        </w:rPr>
        <w:t>«Юриспруденция»</w:t>
      </w:r>
      <w:r w:rsidR="00E83DE9" w:rsidRPr="00DE5193">
        <w:rPr>
          <w:rFonts w:ascii="Times New Roman" w:hAnsi="Times New Roman"/>
          <w:sz w:val="28"/>
          <w:szCs w:val="28"/>
        </w:rPr>
        <w:t xml:space="preserve"> </w:t>
      </w:r>
      <w:r w:rsidR="0011104F">
        <w:rPr>
          <w:rFonts w:ascii="Times New Roman" w:hAnsi="Times New Roman" w:cs="Times New Roman"/>
          <w:sz w:val="28"/>
          <w:szCs w:val="28"/>
        </w:rPr>
        <w:t xml:space="preserve"> </w:t>
      </w:r>
      <w:r w:rsidR="009704AC" w:rsidRPr="00BA3247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5F39AC" w:rsidRPr="002E0F8C" w:rsidRDefault="005F39AC" w:rsidP="00BD39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E0F8C">
        <w:rPr>
          <w:rFonts w:ascii="Times New Roman" w:hAnsi="Times New Roman" w:cs="Times New Roman"/>
          <w:spacing w:val="-2"/>
          <w:sz w:val="28"/>
          <w:szCs w:val="28"/>
        </w:rPr>
        <w:t>6.2. Без предъявлений требований к стажу.</w:t>
      </w:r>
    </w:p>
    <w:p w:rsidR="0011104F" w:rsidRPr="0011104F" w:rsidRDefault="005F39AC" w:rsidP="00883D72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0F8C">
        <w:rPr>
          <w:rFonts w:ascii="Times New Roman" w:hAnsi="Times New Roman"/>
          <w:spacing w:val="-2"/>
          <w:sz w:val="28"/>
          <w:szCs w:val="28"/>
        </w:rPr>
        <w:t>6.3. </w:t>
      </w:r>
      <w:proofErr w:type="gramStart"/>
      <w:r w:rsidRPr="002E0F8C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Pr="002E0F8C">
        <w:rPr>
          <w:rFonts w:ascii="Times New Roman" w:hAnsi="Times New Roman"/>
          <w:sz w:val="28"/>
        </w:rPr>
        <w:t xml:space="preserve">государственного языка Российской Федерации (русского языка); основ </w:t>
      </w:r>
      <w:hyperlink r:id="rId8" w:history="1">
        <w:r w:rsidRPr="002E0F8C">
          <w:rPr>
            <w:rFonts w:ascii="Times New Roman" w:hAnsi="Times New Roman"/>
            <w:sz w:val="28"/>
          </w:rPr>
          <w:t>Конституции</w:t>
        </w:r>
      </w:hyperlink>
      <w:r w:rsidRPr="002E0F8C">
        <w:rPr>
          <w:rFonts w:ascii="Times New Roman" w:hAnsi="Times New Roman"/>
          <w:sz w:val="28"/>
        </w:rPr>
        <w:t xml:space="preserve"> Российской Федерации, Федерального </w:t>
      </w:r>
      <w:hyperlink r:id="rId9" w:history="1">
        <w:r w:rsidRPr="002E0F8C">
          <w:rPr>
            <w:rFonts w:ascii="Times New Roman" w:hAnsi="Times New Roman"/>
            <w:sz w:val="28"/>
          </w:rPr>
          <w:t>закона</w:t>
        </w:r>
      </w:hyperlink>
      <w:r w:rsidRPr="002E0F8C">
        <w:rPr>
          <w:rFonts w:ascii="Times New Roman" w:hAnsi="Times New Roman"/>
          <w:sz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2E0F8C">
          <w:rPr>
            <w:rFonts w:ascii="Times New Roman" w:hAnsi="Times New Roman"/>
            <w:sz w:val="28"/>
          </w:rPr>
          <w:t>закона</w:t>
        </w:r>
      </w:hyperlink>
      <w:r w:rsidRPr="002E0F8C">
        <w:rPr>
          <w:rFonts w:ascii="Times New Roman" w:hAnsi="Times New Roman"/>
          <w:sz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2E0F8C">
          <w:rPr>
            <w:rFonts w:ascii="Times New Roman" w:hAnsi="Times New Roman"/>
            <w:sz w:val="28"/>
          </w:rPr>
          <w:t>закона</w:t>
        </w:r>
      </w:hyperlink>
      <w:r w:rsidRPr="002E0F8C">
        <w:rPr>
          <w:rFonts w:ascii="Times New Roman" w:hAnsi="Times New Roman"/>
          <w:sz w:val="28"/>
        </w:rPr>
        <w:t xml:space="preserve"> от 25 декабря 2008 г. № 273-ФЗ «О противодействии коррупции»;</w:t>
      </w:r>
      <w:proofErr w:type="gramEnd"/>
      <w:r w:rsidRPr="002E0F8C">
        <w:rPr>
          <w:rFonts w:ascii="Times New Roman" w:hAnsi="Times New Roman"/>
          <w:sz w:val="28"/>
        </w:rPr>
        <w:t xml:space="preserve"> в области информационно-коммуникационных технологий</w:t>
      </w:r>
      <w:r w:rsidRPr="002E0F8C">
        <w:rPr>
          <w:rFonts w:ascii="Times New Roman" w:hAnsi="Times New Roman"/>
          <w:spacing w:val="-2"/>
          <w:sz w:val="28"/>
          <w:szCs w:val="28"/>
        </w:rPr>
        <w:t>.</w:t>
      </w:r>
      <w:r w:rsidR="0011104F" w:rsidRPr="0011104F">
        <w:rPr>
          <w:rFonts w:ascii="Times New Roman" w:hAnsi="Times New Roman"/>
          <w:sz w:val="28"/>
          <w:szCs w:val="28"/>
        </w:rPr>
        <w:t xml:space="preserve"> </w:t>
      </w:r>
    </w:p>
    <w:p w:rsidR="0023078F" w:rsidRPr="00883D72" w:rsidRDefault="005F39AC" w:rsidP="00883D72">
      <w:pPr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</w:rPr>
      </w:pPr>
      <w:r w:rsidRPr="00883D72">
        <w:rPr>
          <w:rFonts w:ascii="Times New Roman" w:hAnsi="Times New Roman"/>
          <w:sz w:val="28"/>
          <w:szCs w:val="28"/>
        </w:rPr>
        <w:t>6.4. Наличие профессиональных знаний:</w:t>
      </w:r>
      <w:r w:rsidR="00E7565C" w:rsidRPr="00883D72">
        <w:rPr>
          <w:rFonts w:ascii="Times New Roman" w:hAnsi="Times New Roman"/>
          <w:sz w:val="28"/>
          <w:szCs w:val="28"/>
        </w:rPr>
        <w:t xml:space="preserve"> </w:t>
      </w:r>
      <w:r w:rsidR="0011104F" w:rsidRPr="00883D72">
        <w:rPr>
          <w:rFonts w:ascii="Times New Roman" w:hAnsi="Times New Roman"/>
          <w:sz w:val="28"/>
          <w:szCs w:val="28"/>
        </w:rPr>
        <w:t xml:space="preserve"> В сфере законодательства Российской Федерации: </w:t>
      </w:r>
      <w:r w:rsidR="004A7849" w:rsidRPr="00883D72">
        <w:rPr>
          <w:rFonts w:ascii="Times New Roman" w:hAnsi="Times New Roman"/>
          <w:sz w:val="28"/>
          <w:szCs w:val="28"/>
        </w:rPr>
        <w:t>Налоговый кодекс Российской Федерации (часть первая) от 31 июля</w:t>
      </w:r>
      <w:r w:rsidR="00883D72">
        <w:rPr>
          <w:rFonts w:ascii="Times New Roman" w:hAnsi="Times New Roman"/>
          <w:sz w:val="28"/>
          <w:szCs w:val="28"/>
        </w:rPr>
        <w:t xml:space="preserve"> 1998 г. № 146-ФЗ;</w:t>
      </w:r>
      <w:r w:rsidR="004A7849" w:rsidRPr="00883D72">
        <w:rPr>
          <w:rFonts w:ascii="Times New Roman" w:hAnsi="Times New Roman"/>
          <w:sz w:val="28"/>
          <w:szCs w:val="28"/>
        </w:rPr>
        <w:t xml:space="preserve"> Налоговый кодекс Российской Федерации (часть вторая) от 5 августа 2000 г. № 117-ФЗ; Кодекс Российской Федерации об административных правонарушениях от 30 декабря 2001 г. № 195-ФЗ; Федеральный закон от 21 марта 1991 г. № 943-1 «О налоговых органах Российской Федерации»; </w:t>
      </w:r>
      <w:proofErr w:type="gramStart"/>
      <w:r w:rsidR="0011104F" w:rsidRPr="00883D72">
        <w:rPr>
          <w:rFonts w:ascii="Times New Roman" w:hAnsi="Times New Roman"/>
          <w:sz w:val="28"/>
          <w:szCs w:val="28"/>
        </w:rPr>
        <w:t xml:space="preserve">Трудовой </w:t>
      </w:r>
      <w:hyperlink r:id="rId12" w:history="1">
        <w:r w:rsidR="0011104F" w:rsidRPr="00883D72">
          <w:rPr>
            <w:rFonts w:ascii="Times New Roman" w:hAnsi="Times New Roman"/>
            <w:sz w:val="28"/>
            <w:szCs w:val="28"/>
          </w:rPr>
          <w:t>кодекс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Российской Федерации от 30 декабря 2001 г. N 197-ФЗ; Бюджетный кодекс Российской Федерации;</w:t>
      </w:r>
      <w:r w:rsidR="0011104F" w:rsidRPr="00883D72">
        <w:rPr>
          <w:sz w:val="28"/>
          <w:szCs w:val="28"/>
        </w:rPr>
        <w:t xml:space="preserve"> </w:t>
      </w:r>
      <w:r w:rsidR="0011104F" w:rsidRPr="00883D72">
        <w:rPr>
          <w:rFonts w:ascii="Times New Roman" w:hAnsi="Times New Roman"/>
          <w:sz w:val="28"/>
          <w:szCs w:val="28"/>
        </w:rPr>
        <w:t xml:space="preserve">Федеральный </w:t>
      </w:r>
      <w:hyperlink r:id="rId13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4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от 06 октября 2003 г. № 131-ФЗ «Об общих принципах организации местного самоуправления в Российской Федерации»;</w:t>
      </w:r>
      <w:proofErr w:type="gramEnd"/>
      <w:r w:rsidR="0011104F" w:rsidRPr="00883D72">
        <w:rPr>
          <w:rFonts w:ascii="Times New Roman" w:hAnsi="Times New Roman"/>
          <w:sz w:val="28"/>
          <w:szCs w:val="28"/>
        </w:rPr>
        <w:t xml:space="preserve"> Федеральный </w:t>
      </w:r>
      <w:hyperlink r:id="rId15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услуг»; </w:t>
      </w:r>
      <w:hyperlink r:id="rId17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8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Российской Федерации от 27 июля 2006 г. № 152-ФЗ «О персональных данных»; Федеральный </w:t>
      </w:r>
      <w:hyperlink r:id="rId19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Российской Федерации от 6 апреля 2011 г. № 63-ФЗ «Об электронной подписи»;</w:t>
      </w:r>
      <w:r w:rsidR="007263FB">
        <w:t xml:space="preserve"> </w:t>
      </w:r>
      <w:r w:rsidR="0011104F" w:rsidRPr="00883D72">
        <w:rPr>
          <w:rFonts w:ascii="Times New Roman" w:hAnsi="Times New Roman"/>
          <w:sz w:val="28"/>
          <w:szCs w:val="28"/>
        </w:rPr>
        <w:t xml:space="preserve"> </w:t>
      </w:r>
      <w:r w:rsidR="007263FB">
        <w:t xml:space="preserve"> </w:t>
      </w:r>
      <w:r w:rsidR="0011104F" w:rsidRPr="00883D72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="0011104F" w:rsidRPr="00883D72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="0023078F" w:rsidRPr="00883D72">
        <w:rPr>
          <w:rFonts w:ascii="Times New Roman" w:hAnsi="Times New Roman"/>
          <w:sz w:val="28"/>
          <w:szCs w:val="28"/>
        </w:rPr>
        <w:t xml:space="preserve">приказ Министерства финансов </w:t>
      </w:r>
      <w:r w:rsidR="0023078F" w:rsidRPr="00883D72">
        <w:rPr>
          <w:rFonts w:ascii="Times New Roman" w:hAnsi="Times New Roman"/>
          <w:sz w:val="28"/>
          <w:szCs w:val="28"/>
        </w:rPr>
        <w:lastRenderedPageBreak/>
        <w:t>Российской Федерации от 2 июля 2010 г. № 66н «О формах бухгалтерской отчетности организаций», приказ Федеральной налоговой службы России от 13 февраля 2013 г. № ММВ-7-9/78@ «Об утверждении концепции развития досудебного урегулирования налоговых споров в системе налоговых органов Российской Федерации на 2013-2018 годы».</w:t>
      </w:r>
    </w:p>
    <w:p w:rsidR="005F39AC" w:rsidRPr="002E0F8C" w:rsidRDefault="0096673E" w:rsidP="00883D7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</w:t>
      </w:r>
      <w:r w:rsidR="005F39AC" w:rsidRPr="002E0F8C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3078F" w:rsidRPr="0023078F" w:rsidRDefault="005F39AC" w:rsidP="002307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F8C">
        <w:rPr>
          <w:rFonts w:ascii="Times New Roman" w:hAnsi="Times New Roman" w:cs="Times New Roman"/>
          <w:sz w:val="28"/>
          <w:szCs w:val="28"/>
        </w:rPr>
        <w:t xml:space="preserve">6.4.2. Иные профессиональные знания: </w:t>
      </w:r>
      <w:r w:rsidR="004A7849">
        <w:rPr>
          <w:rFonts w:ascii="Times New Roman" w:hAnsi="Times New Roman" w:cs="Times New Roman"/>
          <w:sz w:val="28"/>
          <w:szCs w:val="28"/>
        </w:rPr>
        <w:t xml:space="preserve"> </w:t>
      </w:r>
      <w:r w:rsidR="0023078F">
        <w:rPr>
          <w:rFonts w:ascii="Times New Roman" w:hAnsi="Times New Roman"/>
          <w:sz w:val="28"/>
          <w:szCs w:val="28"/>
        </w:rPr>
        <w:t>о</w:t>
      </w:r>
      <w:r w:rsidR="0023078F" w:rsidRPr="0023078F">
        <w:rPr>
          <w:rFonts w:ascii="Times New Roman" w:hAnsi="Times New Roman"/>
          <w:sz w:val="28"/>
          <w:szCs w:val="28"/>
        </w:rPr>
        <w:t>сновы бухгалтерского и налогового учета: положения по бухгалтерскому учету, структура и методика составления бухгалтерской отчетности, структура и функции налоговых инспекций;</w:t>
      </w:r>
      <w:r w:rsidR="0023078F">
        <w:rPr>
          <w:rFonts w:ascii="Times New Roman" w:hAnsi="Times New Roman" w:cs="Times New Roman"/>
          <w:sz w:val="28"/>
          <w:szCs w:val="28"/>
        </w:rPr>
        <w:t xml:space="preserve"> </w:t>
      </w:r>
      <w:r w:rsidR="0023078F" w:rsidRPr="0023078F">
        <w:rPr>
          <w:rFonts w:ascii="Times New Roman" w:hAnsi="Times New Roman"/>
          <w:sz w:val="28"/>
          <w:szCs w:val="28"/>
        </w:rPr>
        <w:t>основы финансов и кредита: распределение, перераспределение и использование денежных доходов, функции финансов, структура финансовой системы Российской Федерации;</w:t>
      </w:r>
      <w:r w:rsidR="0023078F">
        <w:rPr>
          <w:rFonts w:ascii="Times New Roman" w:hAnsi="Times New Roman" w:cs="Times New Roman"/>
          <w:sz w:val="28"/>
          <w:szCs w:val="28"/>
        </w:rPr>
        <w:t xml:space="preserve"> </w:t>
      </w:r>
      <w:r w:rsidR="0023078F" w:rsidRPr="0023078F">
        <w:rPr>
          <w:rFonts w:ascii="Times New Roman" w:hAnsi="Times New Roman"/>
          <w:sz w:val="28"/>
          <w:szCs w:val="28"/>
        </w:rPr>
        <w:t>основы налогообложения:</w:t>
      </w:r>
      <w:r w:rsidR="0023078F" w:rsidRPr="0023078F">
        <w:rPr>
          <w:rFonts w:ascii="Times New Roman" w:eastAsia="Times New Roman" w:hAnsi="Times New Roman"/>
          <w:sz w:val="28"/>
          <w:szCs w:val="28"/>
        </w:rPr>
        <w:t xml:space="preserve"> м</w:t>
      </w:r>
      <w:r w:rsidR="0023078F" w:rsidRPr="0023078F">
        <w:rPr>
          <w:rFonts w:ascii="Times New Roman" w:hAnsi="Times New Roman"/>
          <w:sz w:val="28"/>
          <w:szCs w:val="28"/>
        </w:rPr>
        <w:t>етодология и техника проведения документальных проверок налогооблагаемой базы, учет, анализ и аудит налогооблагаемых показателей, методология и методика исчисления доходов</w:t>
      </w:r>
      <w:r w:rsidR="007263FB">
        <w:rPr>
          <w:rFonts w:ascii="Times New Roman" w:hAnsi="Times New Roman"/>
          <w:sz w:val="28"/>
          <w:szCs w:val="28"/>
        </w:rPr>
        <w:t>.</w:t>
      </w:r>
    </w:p>
    <w:p w:rsidR="004A7849" w:rsidRPr="004A7849" w:rsidRDefault="005F39AC" w:rsidP="004A784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A7849">
        <w:rPr>
          <w:rFonts w:ascii="Times New Roman" w:hAnsi="Times New Roman" w:cs="Times New Roman"/>
          <w:spacing w:val="-2"/>
          <w:sz w:val="28"/>
          <w:szCs w:val="28"/>
        </w:rPr>
        <w:t>6.5. </w:t>
      </w:r>
      <w:proofErr w:type="gramStart"/>
      <w:r w:rsidRPr="004A7849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="004A7849" w:rsidRPr="004A7849">
        <w:rPr>
          <w:rFonts w:ascii="Times New Roman" w:hAnsi="Times New Roman" w:cs="Times New Roman"/>
          <w:sz w:val="28"/>
          <w:szCs w:val="28"/>
        </w:rPr>
        <w:t xml:space="preserve"> </w:t>
      </w:r>
      <w:r w:rsidR="004A7849" w:rsidRPr="004A784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83541">
        <w:rPr>
          <w:rFonts w:ascii="Times New Roman" w:hAnsi="Times New Roman" w:cs="Times New Roman"/>
          <w:sz w:val="28"/>
          <w:szCs w:val="28"/>
        </w:rPr>
        <w:t xml:space="preserve">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жалобы и иной информации, поступившей в контрольно-надзорные органы; процедура организации проверки: порядок,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E83541">
        <w:rPr>
          <w:rFonts w:ascii="Times New Roman" w:hAnsi="Times New Roman" w:cs="Times New Roman"/>
          <w:sz w:val="28"/>
          <w:szCs w:val="28"/>
        </w:rPr>
        <w:t xml:space="preserve"> плановые (рейдовые) осмотры; основания проведения</w:t>
      </w:r>
      <w:r w:rsidR="00A02FA3">
        <w:rPr>
          <w:rFonts w:ascii="Times New Roman" w:hAnsi="Times New Roman" w:cs="Times New Roman"/>
          <w:sz w:val="28"/>
          <w:szCs w:val="28"/>
        </w:rPr>
        <w:t xml:space="preserve"> и особенности внеплановых проверок.</w:t>
      </w:r>
    </w:p>
    <w:p w:rsidR="005F39AC" w:rsidRPr="004A7849" w:rsidRDefault="005F39AC" w:rsidP="004A784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849">
        <w:rPr>
          <w:rFonts w:ascii="Times New Roman" w:hAnsi="Times New Roman" w:cs="Times New Roman"/>
          <w:sz w:val="28"/>
          <w:szCs w:val="28"/>
        </w:rPr>
        <w:t xml:space="preserve">6.6. Наличие базовых умений: </w:t>
      </w:r>
      <w:r w:rsidR="004A7849" w:rsidRPr="004A7849">
        <w:rPr>
          <w:rFonts w:ascii="Times New Roman" w:hAnsi="Times New Roman" w:cs="Times New Roman"/>
          <w:sz w:val="28"/>
          <w:szCs w:val="28"/>
        </w:rPr>
        <w:t xml:space="preserve"> мыслить системно (стратегически); планировать, оперативно принимать и реализовывать управленческие решения; коммуникативные умения; эффективно планировать, организовывать работу и контролировать ее выполнение</w:t>
      </w:r>
      <w:r w:rsidR="00E83541">
        <w:rPr>
          <w:rFonts w:ascii="Times New Roman" w:hAnsi="Times New Roman" w:cs="Times New Roman"/>
          <w:sz w:val="28"/>
          <w:szCs w:val="28"/>
        </w:rPr>
        <w:t>.</w:t>
      </w:r>
    </w:p>
    <w:p w:rsidR="004A7849" w:rsidRPr="00E83541" w:rsidRDefault="005F39AC" w:rsidP="004A784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A7849">
        <w:rPr>
          <w:rFonts w:ascii="Times New Roman" w:hAnsi="Times New Roman" w:cs="Times New Roman"/>
          <w:sz w:val="28"/>
          <w:szCs w:val="28"/>
        </w:rPr>
        <w:t>6.7. </w:t>
      </w:r>
      <w:r w:rsidRPr="00A02FA3">
        <w:rPr>
          <w:rFonts w:ascii="Times New Roman" w:hAnsi="Times New Roman" w:cs="Times New Roman"/>
          <w:sz w:val="28"/>
          <w:szCs w:val="28"/>
        </w:rPr>
        <w:t>Наличие профессиональных умений</w:t>
      </w:r>
      <w:r w:rsidR="004A7849" w:rsidRPr="00A02FA3">
        <w:rPr>
          <w:rFonts w:ascii="Times New Roman" w:hAnsi="Times New Roman" w:cs="Times New Roman"/>
          <w:sz w:val="28"/>
          <w:szCs w:val="28"/>
        </w:rPr>
        <w:t>:</w:t>
      </w:r>
      <w:r w:rsidR="00A02FA3" w:rsidRPr="00A02FA3">
        <w:rPr>
          <w:rFonts w:ascii="Times New Roman" w:hAnsi="Times New Roman" w:cs="Times New Roman"/>
          <w:sz w:val="28"/>
          <w:szCs w:val="28"/>
        </w:rPr>
        <w:t xml:space="preserve"> практика применения законодательства Российской Федерации о налогах и сборах;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E83541" w:rsidRDefault="00E83541" w:rsidP="00E83541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756C0">
        <w:rPr>
          <w:rFonts w:ascii="Times New Roman" w:hAnsi="Times New Roman" w:cs="Times New Roman"/>
          <w:sz w:val="28"/>
          <w:szCs w:val="28"/>
        </w:rPr>
        <w:t xml:space="preserve">6.8. Наличие функциональных умений:  </w:t>
      </w:r>
      <w:r w:rsidRPr="004756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проведение плановых и внеплановых документарных (камеральных) проверок (обследований), проведение плановых и внеплановых выездных проверок, формирование и ведение реестров, кадастров, регистров, перечней, каталогов, лицевых счетов для обеспечения контрольно-надзорных полномочий, осуществление контроля исполнения предписаний, решений и других распорядительных документов.</w:t>
      </w:r>
    </w:p>
    <w:p w:rsidR="00E96063" w:rsidRPr="005F39AC" w:rsidRDefault="00E96063" w:rsidP="00A02FA3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39AC">
        <w:rPr>
          <w:rFonts w:ascii="Times New Roman" w:hAnsi="Times New Roman" w:cs="Times New Roman"/>
          <w:b/>
          <w:sz w:val="28"/>
          <w:szCs w:val="28"/>
        </w:rPr>
        <w:lastRenderedPageBreak/>
        <w:t>III. Должностные обязанности, права и ответственность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96673E"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</w:t>
      </w:r>
      <w:r w:rsidRPr="005F39AC">
        <w:rPr>
          <w:rFonts w:ascii="Times New Roman" w:hAnsi="Times New Roman" w:cs="Times New Roman"/>
          <w:i/>
          <w:sz w:val="28"/>
          <w:szCs w:val="28"/>
        </w:rPr>
        <w:t>,</w:t>
      </w:r>
      <w:r w:rsidRPr="0032152B">
        <w:rPr>
          <w:rFonts w:ascii="Times New Roman" w:hAnsi="Times New Roman" w:cs="Times New Roman"/>
          <w:sz w:val="28"/>
          <w:szCs w:val="28"/>
        </w:rPr>
        <w:t xml:space="preserve"> а также запреты и требования, связанные с гражданской службой, которые установлены в </w:t>
      </w:r>
      <w:r w:rsidRPr="002E2AB3">
        <w:rPr>
          <w:rFonts w:ascii="Times New Roman" w:hAnsi="Times New Roman" w:cs="Times New Roman"/>
          <w:sz w:val="28"/>
          <w:szCs w:val="28"/>
        </w:rPr>
        <w:t xml:space="preserve">его отношении, предусмотрены </w:t>
      </w:r>
      <w:hyperlink r:id="rId21" w:history="1">
        <w:r w:rsidRPr="002E2AB3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 w:rsidRPr="002E2AB3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Pr="002E2AB3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 w:rsidRPr="002E2AB3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 Федерального закона от </w:t>
      </w:r>
      <w:r w:rsidRPr="0032152B">
        <w:rPr>
          <w:rFonts w:ascii="Times New Roman" w:hAnsi="Times New Roman" w:cs="Times New Roman"/>
          <w:sz w:val="28"/>
          <w:szCs w:val="28"/>
        </w:rPr>
        <w:t>27.07.2004 N 79-ФЗ "О государственной гражданской службе Российской Федерации".</w:t>
      </w:r>
    </w:p>
    <w:p w:rsidR="005F39AC" w:rsidRDefault="00E9606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2740A1">
        <w:rPr>
          <w:rFonts w:ascii="Times New Roman" w:hAnsi="Times New Roman" w:cs="Times New Roman"/>
          <w:i/>
          <w:sz w:val="28"/>
          <w:szCs w:val="28"/>
        </w:rPr>
        <w:t>отдел обеспечения процедур банкротства</w:t>
      </w:r>
      <w:r w:rsidR="005F39AC">
        <w:rPr>
          <w:rFonts w:ascii="Times New Roman" w:hAnsi="Times New Roman" w:cs="Times New Roman"/>
          <w:sz w:val="28"/>
          <w:szCs w:val="28"/>
        </w:rPr>
        <w:t xml:space="preserve">,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F39AC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</w:t>
      </w:r>
      <w:r w:rsidR="0096673E" w:rsidRPr="002E0F8C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F25DBF" w:rsidRDefault="00F25DBF" w:rsidP="00F25DBF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A1BED">
        <w:rPr>
          <w:rFonts w:ascii="Times New Roman" w:hAnsi="Times New Roman" w:cs="Times New Roman"/>
          <w:sz w:val="28"/>
          <w:szCs w:val="28"/>
        </w:rPr>
        <w:t>одготавлива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3A1BED">
        <w:rPr>
          <w:rFonts w:ascii="Times New Roman" w:hAnsi="Times New Roman" w:cs="Times New Roman"/>
          <w:sz w:val="28"/>
          <w:szCs w:val="28"/>
        </w:rPr>
        <w:t xml:space="preserve"> заключения по вопросам, связанным с определением несостоятельности (банкротстве) и финансовом анализе организаций;</w:t>
      </w:r>
    </w:p>
    <w:p w:rsidR="00F25DBF" w:rsidRDefault="00F25DBF" w:rsidP="00F25DBF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51B1">
        <w:rPr>
          <w:rFonts w:ascii="Times New Roman" w:hAnsi="Times New Roman" w:cs="Times New Roman"/>
          <w:sz w:val="28"/>
          <w:szCs w:val="28"/>
        </w:rPr>
        <w:t>анализир</w:t>
      </w:r>
      <w:r>
        <w:rPr>
          <w:rFonts w:ascii="Times New Roman" w:hAnsi="Times New Roman" w:cs="Times New Roman"/>
          <w:sz w:val="28"/>
          <w:szCs w:val="28"/>
        </w:rPr>
        <w:t xml:space="preserve">овать </w:t>
      </w:r>
      <w:r w:rsidRPr="005B51B1">
        <w:rPr>
          <w:rFonts w:ascii="Times New Roman" w:hAnsi="Times New Roman" w:cs="Times New Roman"/>
          <w:sz w:val="28"/>
          <w:szCs w:val="28"/>
        </w:rPr>
        <w:t>возможные последствия обращения взыскания по обязательным платежам и требованиям Российской Федерации по денежным обязательствам на имущество должника в соответствии с поступившими уведомлениями судебных приставов-исполнителей о производственном аресте имущества организаций должника и в пределах компетенции подготавливает предложения о действиях, вытекающих из результатов этого анализа, в том числе по подаче заявления в арбитражный суд о несостоятельности (банкротстве) организации-должника;</w:t>
      </w:r>
      <w:proofErr w:type="gramEnd"/>
    </w:p>
    <w:p w:rsidR="00F25DBF" w:rsidRDefault="00F25DBF" w:rsidP="00F25DBF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51B1">
        <w:rPr>
          <w:rFonts w:ascii="Times New Roman" w:hAnsi="Times New Roman" w:cs="Times New Roman"/>
          <w:sz w:val="28"/>
          <w:szCs w:val="28"/>
        </w:rPr>
        <w:t>по поручению начальника отдела принима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5B51B1">
        <w:rPr>
          <w:rFonts w:ascii="Times New Roman" w:hAnsi="Times New Roman" w:cs="Times New Roman"/>
          <w:sz w:val="28"/>
          <w:szCs w:val="28"/>
        </w:rPr>
        <w:t xml:space="preserve"> участие в установленном порядке в проводимых Управлением ФНС России по Республике Адыгея на местах ревизиях в ходе обеспечения процедур банкротств;</w:t>
      </w:r>
    </w:p>
    <w:p w:rsidR="00F25DBF" w:rsidRDefault="00F25DBF" w:rsidP="00F25DBF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51B1">
        <w:rPr>
          <w:rFonts w:ascii="Times New Roman" w:hAnsi="Times New Roman" w:cs="Times New Roman"/>
          <w:sz w:val="28"/>
          <w:szCs w:val="28"/>
        </w:rPr>
        <w:t>в соответствии с доверенностью представля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5B51B1">
        <w:rPr>
          <w:rFonts w:ascii="Times New Roman" w:hAnsi="Times New Roman" w:cs="Times New Roman"/>
          <w:sz w:val="28"/>
          <w:szCs w:val="28"/>
        </w:rPr>
        <w:t xml:space="preserve"> интересы уполномоченного органа, в органах государственной власти в делах о несостоятельности (банкротстве) и в процедурах банкротства в арбитражном суде Республике Адыгея и в других организациях на территории Республике Адыгея;</w:t>
      </w:r>
    </w:p>
    <w:p w:rsidR="00F25DBF" w:rsidRDefault="00F25DBF" w:rsidP="00F25DBF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51B1">
        <w:rPr>
          <w:rFonts w:ascii="Times New Roman" w:hAnsi="Times New Roman" w:cs="Times New Roman"/>
          <w:sz w:val="28"/>
          <w:szCs w:val="28"/>
        </w:rPr>
        <w:t>на постоянной основе вести контроль работы налоговых органов по обеспечению процедур банкротства;</w:t>
      </w:r>
    </w:p>
    <w:p w:rsidR="00F25DBF" w:rsidRDefault="00F25DBF" w:rsidP="00F25DBF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51B1">
        <w:rPr>
          <w:rFonts w:ascii="Times New Roman" w:hAnsi="Times New Roman" w:cs="Times New Roman"/>
          <w:sz w:val="28"/>
          <w:szCs w:val="28"/>
        </w:rPr>
        <w:t>по поручению начальника отдела выполня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5B51B1">
        <w:rPr>
          <w:rFonts w:ascii="Times New Roman" w:hAnsi="Times New Roman" w:cs="Times New Roman"/>
          <w:sz w:val="28"/>
          <w:szCs w:val="28"/>
        </w:rPr>
        <w:t xml:space="preserve"> иные порученные задания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25DBF" w:rsidRDefault="00F25DBF" w:rsidP="00F25DBF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51B1">
        <w:rPr>
          <w:rFonts w:ascii="Times New Roman" w:hAnsi="Times New Roman" w:cs="Times New Roman"/>
          <w:sz w:val="28"/>
          <w:szCs w:val="28"/>
        </w:rPr>
        <w:t>государственный служащий обязан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F25DBF" w:rsidRDefault="00F25DBF" w:rsidP="00F25DBF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51B1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 xml:space="preserve">ть </w:t>
      </w:r>
      <w:r w:rsidRPr="005B51B1">
        <w:rPr>
          <w:rFonts w:ascii="Times New Roman" w:hAnsi="Times New Roman" w:cs="Times New Roman"/>
          <w:sz w:val="28"/>
          <w:szCs w:val="28"/>
        </w:rPr>
        <w:t>выезды в территориальные налоговые органы с целью оценки сложившейся ситуации по взысканию задолженности и оказания практической помощи;</w:t>
      </w:r>
    </w:p>
    <w:p w:rsidR="00F25DBF" w:rsidRDefault="00F25DBF" w:rsidP="00F25DBF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51B1">
        <w:rPr>
          <w:rFonts w:ascii="Times New Roman" w:hAnsi="Times New Roman" w:cs="Times New Roman"/>
          <w:sz w:val="28"/>
          <w:szCs w:val="28"/>
        </w:rPr>
        <w:t xml:space="preserve">принимать участие в выездных налоговых проверках предприятий, организаций, индивидуальных предпринимателей, физических лиц в соответствии с утвержденным планом; </w:t>
      </w:r>
    </w:p>
    <w:p w:rsidR="00F25DBF" w:rsidRDefault="00F25DBF" w:rsidP="00F25DBF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B51B1">
        <w:rPr>
          <w:rFonts w:ascii="Times New Roman" w:hAnsi="Times New Roman" w:cs="Times New Roman"/>
          <w:sz w:val="28"/>
          <w:szCs w:val="28"/>
        </w:rPr>
        <w:t xml:space="preserve">существлять подготовку для передачи правоохранительным органам материалы по фактам грубых нарушений налогового законодательства, </w:t>
      </w:r>
      <w:r w:rsidRPr="005B51B1">
        <w:rPr>
          <w:rFonts w:ascii="Times New Roman" w:hAnsi="Times New Roman" w:cs="Times New Roman"/>
          <w:sz w:val="28"/>
          <w:szCs w:val="28"/>
        </w:rPr>
        <w:lastRenderedPageBreak/>
        <w:t>выявленных в ходе выездных налоговых проверках;</w:t>
      </w:r>
    </w:p>
    <w:p w:rsidR="00F25DBF" w:rsidRDefault="00F25DBF" w:rsidP="00F25DBF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соблюдать порядок взаимодействия структурных подразделений территориальных налоговых органов в целях устранения нарушений законодательства о налогах и сборах от 09.08.2018 №КЧ-5-18/2391дсп@;</w:t>
      </w:r>
    </w:p>
    <w:p w:rsidR="00F25DBF" w:rsidRPr="00BF7A71" w:rsidRDefault="00F25DBF" w:rsidP="00F25DBF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7A71">
        <w:rPr>
          <w:rFonts w:ascii="Times New Roman" w:hAnsi="Times New Roman" w:cs="Times New Roman"/>
          <w:sz w:val="28"/>
          <w:szCs w:val="28"/>
        </w:rPr>
        <w:t>выявля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BF7A71">
        <w:rPr>
          <w:rFonts w:ascii="Times New Roman" w:hAnsi="Times New Roman" w:cs="Times New Roman"/>
          <w:sz w:val="28"/>
          <w:szCs w:val="28"/>
        </w:rPr>
        <w:t xml:space="preserve"> признак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F7A71">
        <w:rPr>
          <w:rFonts w:ascii="Times New Roman" w:hAnsi="Times New Roman" w:cs="Times New Roman"/>
          <w:sz w:val="28"/>
          <w:szCs w:val="28"/>
        </w:rPr>
        <w:t xml:space="preserve"> преднамеренного банкротства налогоплательщика: фиксирова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BF7A71">
        <w:rPr>
          <w:rFonts w:ascii="Times New Roman" w:hAnsi="Times New Roman" w:cs="Times New Roman"/>
          <w:sz w:val="28"/>
          <w:szCs w:val="28"/>
        </w:rPr>
        <w:t xml:space="preserve"> факт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F7A71">
        <w:rPr>
          <w:rFonts w:ascii="Times New Roman" w:hAnsi="Times New Roman" w:cs="Times New Roman"/>
          <w:sz w:val="28"/>
          <w:szCs w:val="28"/>
        </w:rPr>
        <w:t xml:space="preserve"> отчуждения активов в период за 2 года до проведения выездной налоговой проверки, а также в период проведения выездной налоговой проверки: факты вывода денежных средств, зачисление выручки на счета других организаций, анализ крупных сделок по выводу имущества; в том числе передачи имущества в качестве вклада в уставный (складочный) капитал хозяйственных товариществ и обществ, и иных случаев отчуждения;</w:t>
      </w:r>
    </w:p>
    <w:p w:rsidR="00F25DBF" w:rsidRPr="00BF7A71" w:rsidRDefault="00F25DBF" w:rsidP="00F25DBF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7A71">
        <w:rPr>
          <w:rFonts w:ascii="Times New Roman" w:hAnsi="Times New Roman" w:cs="Times New Roman"/>
          <w:sz w:val="28"/>
          <w:szCs w:val="28"/>
        </w:rPr>
        <w:t>фиксирова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BF7A71">
        <w:rPr>
          <w:rFonts w:ascii="Times New Roman" w:hAnsi="Times New Roman" w:cs="Times New Roman"/>
          <w:sz w:val="28"/>
          <w:szCs w:val="28"/>
        </w:rPr>
        <w:t xml:space="preserve"> факт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F7A71">
        <w:rPr>
          <w:rFonts w:ascii="Times New Roman" w:hAnsi="Times New Roman" w:cs="Times New Roman"/>
          <w:sz w:val="28"/>
          <w:szCs w:val="28"/>
        </w:rPr>
        <w:t xml:space="preserve"> перевода бизнеса во время и после завершения выездной налоговой проверки, инициирование взыскания задолженности за счет взаимозависимых лиц (в соответствии с письмом ФНС России от 29.06.2017 № СА-5-7/1619дсп@);</w:t>
      </w:r>
    </w:p>
    <w:p w:rsidR="00F25DBF" w:rsidRPr="00BF7A71" w:rsidRDefault="00F25DBF" w:rsidP="00F25DBF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7A71">
        <w:rPr>
          <w:rFonts w:ascii="Times New Roman" w:hAnsi="Times New Roman" w:cs="Times New Roman"/>
          <w:sz w:val="28"/>
          <w:szCs w:val="28"/>
        </w:rPr>
        <w:t>анализ</w:t>
      </w:r>
      <w:r>
        <w:rPr>
          <w:rFonts w:ascii="Times New Roman" w:hAnsi="Times New Roman" w:cs="Times New Roman"/>
          <w:sz w:val="28"/>
          <w:szCs w:val="28"/>
        </w:rPr>
        <w:t>ировать</w:t>
      </w:r>
      <w:r w:rsidRPr="00BF7A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договора</w:t>
      </w:r>
      <w:r w:rsidRPr="00BF7A71">
        <w:rPr>
          <w:rFonts w:ascii="Times New Roman" w:hAnsi="Times New Roman" w:cs="Times New Roman"/>
          <w:sz w:val="28"/>
          <w:szCs w:val="28"/>
        </w:rPr>
        <w:t>, 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F7A71">
        <w:rPr>
          <w:rFonts w:ascii="Times New Roman" w:hAnsi="Times New Roman" w:cs="Times New Roman"/>
          <w:sz w:val="28"/>
          <w:szCs w:val="28"/>
        </w:rPr>
        <w:t xml:space="preserve"> лиц, уполномоченных на одобрение сделок; решений и протоколов участников (учредителей), акционеров; переписки налогоплательщика с иными лицами в части согласования ведения финансово-хозяйственной деятельности; </w:t>
      </w:r>
    </w:p>
    <w:p w:rsidR="00F25DBF" w:rsidRPr="00BF7A71" w:rsidRDefault="00F25DBF" w:rsidP="00F25DBF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7A71">
        <w:rPr>
          <w:rFonts w:ascii="Times New Roman" w:hAnsi="Times New Roman" w:cs="Times New Roman"/>
          <w:sz w:val="28"/>
          <w:szCs w:val="28"/>
        </w:rPr>
        <w:t>исследова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BF7A71">
        <w:rPr>
          <w:rFonts w:ascii="Times New Roman" w:hAnsi="Times New Roman" w:cs="Times New Roman"/>
          <w:sz w:val="28"/>
          <w:szCs w:val="28"/>
        </w:rPr>
        <w:t xml:space="preserve"> обстоятельств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F7A71">
        <w:rPr>
          <w:rFonts w:ascii="Times New Roman" w:hAnsi="Times New Roman" w:cs="Times New Roman"/>
          <w:sz w:val="28"/>
          <w:szCs w:val="28"/>
        </w:rPr>
        <w:t xml:space="preserve"> возложения на налогоплательщика финансовых (имущественных) обязательств на условиях, влекущих ухудшение его финансового положения (договоры поручительства, займа, залога, долгосрочной аренды, лизинга, переуступка прав требований и др.);</w:t>
      </w:r>
    </w:p>
    <w:p w:rsidR="00F25DBF" w:rsidRPr="00BF7A71" w:rsidRDefault="00F25DBF" w:rsidP="00F25DBF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7A71">
        <w:rPr>
          <w:rFonts w:ascii="Times New Roman" w:hAnsi="Times New Roman" w:cs="Times New Roman"/>
          <w:sz w:val="28"/>
          <w:szCs w:val="28"/>
        </w:rPr>
        <w:t>анализ</w:t>
      </w:r>
      <w:r>
        <w:rPr>
          <w:rFonts w:ascii="Times New Roman" w:hAnsi="Times New Roman" w:cs="Times New Roman"/>
          <w:sz w:val="28"/>
          <w:szCs w:val="28"/>
        </w:rPr>
        <w:t>ировать</w:t>
      </w:r>
      <w:r w:rsidRPr="00BF7A71">
        <w:rPr>
          <w:rFonts w:ascii="Times New Roman" w:hAnsi="Times New Roman" w:cs="Times New Roman"/>
          <w:sz w:val="28"/>
          <w:szCs w:val="28"/>
        </w:rPr>
        <w:t xml:space="preserve"> основани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F7A71">
        <w:rPr>
          <w:rFonts w:ascii="Times New Roman" w:hAnsi="Times New Roman" w:cs="Times New Roman"/>
          <w:sz w:val="28"/>
          <w:szCs w:val="28"/>
        </w:rPr>
        <w:t xml:space="preserve"> для привлечения к субсидиарной ответственности контролирующих должника лиц, предъявления причинённых убытков, гражданского иска в рамках уголовного процесса;</w:t>
      </w:r>
    </w:p>
    <w:p w:rsidR="00F25DBF" w:rsidRPr="00400051" w:rsidRDefault="00F25DBF" w:rsidP="00F25DBF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7A71">
        <w:rPr>
          <w:rFonts w:ascii="Times New Roman" w:hAnsi="Times New Roman" w:cs="Times New Roman"/>
          <w:sz w:val="28"/>
          <w:szCs w:val="28"/>
        </w:rPr>
        <w:t>анализ</w:t>
      </w:r>
      <w:r>
        <w:rPr>
          <w:rFonts w:ascii="Times New Roman" w:hAnsi="Times New Roman" w:cs="Times New Roman"/>
          <w:sz w:val="28"/>
          <w:szCs w:val="28"/>
        </w:rPr>
        <w:t>ировать</w:t>
      </w:r>
      <w:r w:rsidRPr="00BF7A71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Pr="00BF7A71">
        <w:rPr>
          <w:rFonts w:ascii="Times New Roman" w:hAnsi="Times New Roman" w:cs="Times New Roman"/>
          <w:sz w:val="28"/>
          <w:szCs w:val="28"/>
        </w:rPr>
        <w:t>(информации), запрашиваемы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F7A71">
        <w:rPr>
          <w:rFonts w:ascii="Times New Roman" w:hAnsi="Times New Roman" w:cs="Times New Roman"/>
          <w:sz w:val="28"/>
          <w:szCs w:val="28"/>
        </w:rPr>
        <w:t xml:space="preserve"> в порядке                  ст. 93.1 НК РФ у кредитных организаций, касающихся деятельности проверяемого налогоплательщика, в том числе, информация о выгодоприобретателях и бенефициарах;</w:t>
      </w:r>
    </w:p>
    <w:p w:rsidR="00F25DBF" w:rsidRPr="00BF7A71" w:rsidRDefault="00F25DBF" w:rsidP="00F25DBF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7A71">
        <w:rPr>
          <w:rFonts w:ascii="Times New Roman" w:hAnsi="Times New Roman" w:cs="Times New Roman"/>
          <w:sz w:val="28"/>
          <w:szCs w:val="28"/>
        </w:rPr>
        <w:t>анализ досье клиента в кредитной организации на предмет установления лица, распоряжающегося банковскими счетами;</w:t>
      </w:r>
    </w:p>
    <w:p w:rsidR="00F25DBF" w:rsidRDefault="00F25DBF" w:rsidP="00F25DBF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7A71">
        <w:rPr>
          <w:rFonts w:ascii="Times New Roman" w:hAnsi="Times New Roman" w:cs="Times New Roman"/>
          <w:sz w:val="28"/>
          <w:szCs w:val="28"/>
        </w:rPr>
        <w:t>анализ материалов уголовных дел;</w:t>
      </w:r>
    </w:p>
    <w:p w:rsidR="00C66569" w:rsidRPr="00F25DBF" w:rsidRDefault="00F25DBF" w:rsidP="00F25DBF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00051">
        <w:rPr>
          <w:rFonts w:ascii="Times New Roman" w:hAnsi="Times New Roman" w:cs="Times New Roman"/>
          <w:sz w:val="28"/>
          <w:szCs w:val="28"/>
        </w:rPr>
        <w:t xml:space="preserve">анализ движения денежных средств на предмет определения их конечного получателя, или возврата налогоплательщику и его аффилированным лицам, установления контролирующего лица. </w:t>
      </w:r>
    </w:p>
    <w:p w:rsidR="005F39AC" w:rsidRDefault="00E9606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5F39AC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главный государственный налоговый инспектор </w:t>
      </w:r>
      <w:r w:rsidRPr="0032152B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5F39AC" w:rsidRPr="002E0F8C" w:rsidRDefault="005F39AC" w:rsidP="00C66569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предоставление отдела в других структурных подразделениях;</w:t>
      </w:r>
    </w:p>
    <w:p w:rsidR="005F39AC" w:rsidRPr="002E0F8C" w:rsidRDefault="005F39AC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lastRenderedPageBreak/>
        <w:t>- обеспечение надлежащих организационно-технических условий, необходимых для исполнения должностных обязанностей;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 xml:space="preserve">- получение в установленном порядке информации и материалов, необходимых </w:t>
      </w:r>
      <w:r w:rsidRPr="002E0F8C">
        <w:rPr>
          <w:rFonts w:ascii="Times New Roman" w:hAnsi="Times New Roman" w:cs="Times New Roman"/>
          <w:sz w:val="28"/>
          <w:szCs w:val="26"/>
        </w:rPr>
        <w:br/>
        <w:t>для исполнения должностных обязанностей;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защиту сведений о гражданском служащем;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должностной рост на конкурсной основе;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 xml:space="preserve">- профессиональную переподготовку, повышение квалификации и стажировку </w:t>
      </w:r>
      <w:r w:rsidRPr="002E0F8C">
        <w:rPr>
          <w:rFonts w:ascii="Times New Roman" w:hAnsi="Times New Roman" w:cs="Times New Roman"/>
          <w:sz w:val="28"/>
          <w:szCs w:val="26"/>
        </w:rPr>
        <w:br/>
        <w:t>в порядке, установленном Федеральным законом № 79-ФЗ и другими федеральными законами;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членство в профессиональном союзе;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рассмотрение индивидуальных служебных споров в соответствии с Федеральным законом № 79-ФЗ  и другими федеральными законами;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5F39AC" w:rsidRPr="002E0F8C" w:rsidRDefault="005F39AC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</w:p>
    <w:p w:rsidR="005F39AC" w:rsidRPr="002E0F8C" w:rsidRDefault="005F39AC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государственное пенсионное обеспечение в соответствии с федеральным законом.</w:t>
      </w:r>
    </w:p>
    <w:p w:rsidR="005F39AC" w:rsidRPr="002E0F8C" w:rsidRDefault="005F39AC" w:rsidP="00C665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F39AC" w:rsidRPr="005F39AC" w:rsidRDefault="005F39AC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96673E"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5" w:history="1">
        <w:r w:rsidR="00E96063" w:rsidRPr="002E2AB3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E96063" w:rsidRPr="002E2AB3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</w:t>
      </w:r>
      <w:r w:rsidR="00E96063" w:rsidRPr="0032152B">
        <w:rPr>
          <w:rFonts w:ascii="Times New Roman" w:hAnsi="Times New Roman" w:cs="Times New Roman"/>
          <w:sz w:val="28"/>
          <w:szCs w:val="28"/>
        </w:rPr>
        <w:t>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E96063" w:rsidRPr="003215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96063" w:rsidRPr="0032152B">
        <w:rPr>
          <w:rFonts w:ascii="Times New Roman" w:hAnsi="Times New Roman" w:cs="Times New Roman"/>
          <w:sz w:val="28"/>
          <w:szCs w:val="28"/>
        </w:rPr>
        <w:t xml:space="preserve">2017, N 15 (ч. 1), ст. 2194), приказами (распоряжениями) ФНС России,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Управлении, утвержденным руководителем ФНС России, </w:t>
      </w:r>
      <w:r w:rsidR="002740A1">
        <w:rPr>
          <w:rFonts w:ascii="Times New Roman" w:hAnsi="Times New Roman" w:cs="Times New Roman"/>
          <w:i/>
          <w:sz w:val="28"/>
          <w:szCs w:val="28"/>
        </w:rPr>
        <w:t>Положением об отделе обеспечения процедур банкротства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5F39AC">
        <w:rPr>
          <w:rFonts w:ascii="Times New Roman" w:hAnsi="Times New Roman" w:cs="Times New Roman"/>
          <w:sz w:val="28"/>
          <w:szCs w:val="28"/>
        </w:rPr>
        <w:t>приказами (распоряжениями) Управления, поручениями руководства Управления.</w:t>
      </w:r>
      <w:proofErr w:type="gramEnd"/>
    </w:p>
    <w:p w:rsidR="00E96063" w:rsidRPr="0032152B" w:rsidRDefault="005F39AC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11.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Главный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20F34" w:rsidRDefault="00D20F34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96063" w:rsidRPr="005F39AC" w:rsidRDefault="00E96063" w:rsidP="007A00F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F39AC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96673E">
        <w:rPr>
          <w:rFonts w:ascii="Times New Roman" w:hAnsi="Times New Roman" w:cs="Times New Roman"/>
          <w:b/>
          <w:i/>
          <w:sz w:val="28"/>
          <w:szCs w:val="28"/>
        </w:rPr>
        <w:t xml:space="preserve"> г</w:t>
      </w:r>
      <w:r w:rsidR="0096673E" w:rsidRPr="0096673E">
        <w:rPr>
          <w:rFonts w:ascii="Times New Roman" w:hAnsi="Times New Roman" w:cs="Times New Roman"/>
          <w:b/>
          <w:i/>
          <w:sz w:val="28"/>
          <w:szCs w:val="28"/>
        </w:rPr>
        <w:t>лавный государственный налоговый инспектор</w:t>
      </w:r>
      <w:r w:rsidR="009667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39AC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7A00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39AC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96673E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главный государственный налоговый инспектор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0570">
        <w:rPr>
          <w:rFonts w:ascii="Times New Roman" w:hAnsi="Times New Roman" w:cs="Times New Roman"/>
          <w:sz w:val="28"/>
          <w:szCs w:val="26"/>
        </w:rPr>
        <w:t>- определенным настоящим регламентом для обеспечения реализации федеральных законов, приказов и распоряжений руководства по вопросам работы отдела,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совершенствования работы отдела,</w:t>
      </w:r>
    </w:p>
    <w:p w:rsidR="00007CCA" w:rsidRDefault="00E96063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определенным настоящим регламентом для обеспечения реализации федеральных законов, приказов и распоряжений руководства по вопросам работы отдела;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проведения самостоятельного оперативного контроля по направлению деятельности отдела.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выполнения поручений руководства </w:t>
      </w:r>
      <w:r>
        <w:rPr>
          <w:rFonts w:ascii="Times New Roman" w:hAnsi="Times New Roman" w:cs="Times New Roman"/>
          <w:sz w:val="28"/>
          <w:szCs w:val="26"/>
        </w:rPr>
        <w:t>Управления</w:t>
      </w:r>
      <w:r w:rsidRPr="00C70570">
        <w:rPr>
          <w:rFonts w:ascii="Times New Roman" w:hAnsi="Times New Roman" w:cs="Times New Roman"/>
          <w:sz w:val="28"/>
          <w:szCs w:val="26"/>
        </w:rPr>
        <w:t>, реализации иных полномочий, установленных законодательством Российской Федерации;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обеспечения соблюдения налоговой и иной охраняемой законом тайны </w:t>
      </w:r>
      <w:r w:rsidRPr="00C70570">
        <w:rPr>
          <w:rFonts w:ascii="Times New Roman" w:hAnsi="Times New Roman" w:cs="Times New Roman"/>
          <w:sz w:val="28"/>
          <w:szCs w:val="26"/>
        </w:rPr>
        <w:br/>
        <w:t>в соответствии с Налоговым кодексом, федеральными законами и иными нормативными правовыми актами;</w:t>
      </w:r>
    </w:p>
    <w:p w:rsidR="00007CCA" w:rsidRPr="00C70570" w:rsidRDefault="00007CCA" w:rsidP="00BD3975">
      <w:pPr>
        <w:pStyle w:val="a3"/>
        <w:ind w:firstLine="567"/>
        <w:rPr>
          <w:sz w:val="28"/>
          <w:szCs w:val="26"/>
        </w:rPr>
      </w:pPr>
      <w:r w:rsidRPr="00C70570">
        <w:rPr>
          <w:sz w:val="28"/>
          <w:szCs w:val="26"/>
        </w:rPr>
        <w:t>- иным вопросам, предусмотренным положением об отделе, иными нормативными актами.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7A00F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96673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6673E" w:rsidRPr="0096673E">
        <w:rPr>
          <w:rFonts w:ascii="Times New Roman" w:hAnsi="Times New Roman" w:cs="Times New Roman"/>
          <w:b/>
          <w:i/>
          <w:sz w:val="28"/>
          <w:szCs w:val="28"/>
        </w:rPr>
        <w:t>главный государственный налоговый инспектор</w:t>
      </w:r>
      <w:r w:rsidR="0096673E" w:rsidRPr="009667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673E">
        <w:rPr>
          <w:rFonts w:ascii="Times New Roman" w:hAnsi="Times New Roman" w:cs="Times New Roman"/>
          <w:b/>
          <w:sz w:val="28"/>
          <w:szCs w:val="28"/>
        </w:rPr>
        <w:t>вправе или обязан участвовать</w:t>
      </w:r>
      <w:r w:rsidRPr="00007CCA">
        <w:rPr>
          <w:rFonts w:ascii="Times New Roman" w:hAnsi="Times New Roman" w:cs="Times New Roman"/>
          <w:b/>
          <w:sz w:val="28"/>
          <w:szCs w:val="28"/>
        </w:rPr>
        <w:t xml:space="preserve"> при подготовке проектов</w:t>
      </w:r>
      <w:r w:rsidR="007A00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CCA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7CCA" w:rsidRDefault="00E96063" w:rsidP="00BD39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14.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Главный государственный налоговый инспектор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CCA" w:rsidRPr="00C70570" w:rsidRDefault="00007CCA" w:rsidP="00BD39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нормативных актов и (или) проектов управленческих и иных решений в части методологического, технического, информационного и др. обеспечения подготовки соответствующих документов по вопросам отдела.</w:t>
      </w:r>
    </w:p>
    <w:p w:rsidR="00007CCA" w:rsidRDefault="00E96063" w:rsidP="00BD397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15.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Главный государственный налоговый инспектор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r w:rsidRPr="0032152B">
        <w:rPr>
          <w:rFonts w:ascii="Times New Roman" w:hAnsi="Times New Roman" w:cs="Times New Roman"/>
          <w:sz w:val="28"/>
          <w:szCs w:val="28"/>
        </w:rPr>
        <w:lastRenderedPageBreak/>
        <w:t xml:space="preserve">своей компетенцией обязан участвовать в подготовке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положений об отделе и инспекции;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007CCA" w:rsidRPr="00596AFC" w:rsidRDefault="00007CCA" w:rsidP="00BD3975">
      <w:pPr>
        <w:spacing w:after="0" w:line="240" w:lineRule="auto"/>
        <w:ind w:firstLine="567"/>
        <w:jc w:val="both"/>
        <w:rPr>
          <w:sz w:val="26"/>
          <w:szCs w:val="26"/>
        </w:rPr>
      </w:pPr>
      <w:r w:rsidRPr="00C70570">
        <w:rPr>
          <w:rFonts w:ascii="Times New Roman" w:hAnsi="Times New Roman" w:cs="Times New Roman"/>
          <w:sz w:val="28"/>
          <w:szCs w:val="28"/>
        </w:rPr>
        <w:t>- иных актов по поручению</w:t>
      </w:r>
      <w:r w:rsidRPr="00596AFC">
        <w:rPr>
          <w:sz w:val="26"/>
          <w:szCs w:val="26"/>
        </w:rPr>
        <w:t xml:space="preserve">  </w:t>
      </w:r>
      <w:r w:rsidRPr="00007CCA">
        <w:rPr>
          <w:rFonts w:ascii="Times New Roman" w:hAnsi="Times New Roman" w:cs="Times New Roman"/>
          <w:sz w:val="28"/>
          <w:szCs w:val="28"/>
        </w:rPr>
        <w:t>руководства Управления.</w:t>
      </w:r>
    </w:p>
    <w:p w:rsidR="00E96063" w:rsidRP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главный государственный налоговый инспектор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6673E" w:rsidRDefault="0096673E" w:rsidP="007A00F8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32152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главного государственного налогового инспектора </w:t>
      </w:r>
      <w:r w:rsidRPr="0032152B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</w:t>
      </w:r>
      <w:r w:rsidRPr="00007CCA">
        <w:rPr>
          <w:rFonts w:ascii="Times New Roman" w:hAnsi="Times New Roman" w:cs="Times New Roman"/>
          <w:sz w:val="28"/>
          <w:szCs w:val="28"/>
        </w:rPr>
        <w:t xml:space="preserve">организациями строится в рамках деловых отношений на основе </w:t>
      </w:r>
      <w:hyperlink r:id="rId26" w:history="1">
        <w:r w:rsidRPr="00007CCA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007CCA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007C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07CCA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27" w:history="1">
        <w:r w:rsidRPr="00007CCA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007CCA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007CCA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F25DBF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DBF">
        <w:rPr>
          <w:rFonts w:ascii="Times New Roman" w:hAnsi="Times New Roman" w:cs="Times New Roman"/>
          <w:sz w:val="28"/>
          <w:szCs w:val="28"/>
        </w:rPr>
        <w:t xml:space="preserve">18. </w:t>
      </w:r>
      <w:r w:rsidR="0096673E" w:rsidRPr="00F25DBF"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</w:t>
      </w:r>
      <w:r w:rsidR="00007CCA" w:rsidRPr="00F25DBF">
        <w:rPr>
          <w:rFonts w:ascii="Times New Roman" w:hAnsi="Times New Roman" w:cs="Times New Roman"/>
          <w:sz w:val="28"/>
          <w:szCs w:val="28"/>
        </w:rPr>
        <w:t xml:space="preserve"> не принимает участие в оказании государственных услуг, осуществляемых Управлением.</w:t>
      </w:r>
    </w:p>
    <w:p w:rsidR="00E96063" w:rsidRP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главного государственного налогового инспектора </w:t>
      </w:r>
      <w:r w:rsidRPr="0032152B">
        <w:rPr>
          <w:rFonts w:ascii="Times New Roman" w:hAnsi="Times New Roman" w:cs="Times New Roman"/>
          <w:sz w:val="28"/>
          <w:szCs w:val="28"/>
        </w:rPr>
        <w:t xml:space="preserve"> оценивае</w:t>
      </w:r>
      <w:r w:rsidR="00007CCA">
        <w:rPr>
          <w:rFonts w:ascii="Times New Roman" w:hAnsi="Times New Roman" w:cs="Times New Roman"/>
          <w:sz w:val="28"/>
          <w:szCs w:val="28"/>
        </w:rPr>
        <w:t>тся по следующим показателям</w:t>
      </w:r>
      <w:r w:rsidRPr="0032152B">
        <w:rPr>
          <w:rFonts w:ascii="Times New Roman" w:hAnsi="Times New Roman" w:cs="Times New Roman"/>
          <w:sz w:val="28"/>
          <w:szCs w:val="28"/>
        </w:rPr>
        <w:t>: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Pr="0032152B">
        <w:rPr>
          <w:rFonts w:ascii="Times New Roman" w:hAnsi="Times New Roman" w:cs="Times New Roman"/>
          <w:sz w:val="28"/>
          <w:szCs w:val="28"/>
        </w:rPr>
        <w:lastRenderedPageBreak/>
        <w:t>соблюдению служебной дисциплины;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96063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F0E32" w:rsidRDefault="002F0E32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F0E32" w:rsidRDefault="002F0E32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740A1" w:rsidRDefault="002740A1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740A1" w:rsidRDefault="002740A1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740A1" w:rsidRDefault="002F0E32" w:rsidP="00F467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2740A1">
        <w:rPr>
          <w:rFonts w:ascii="Times New Roman" w:hAnsi="Times New Roman" w:cs="Times New Roman"/>
          <w:sz w:val="28"/>
          <w:szCs w:val="28"/>
        </w:rPr>
        <w:t xml:space="preserve">отдела обеспечения </w:t>
      </w:r>
    </w:p>
    <w:p w:rsidR="002F0E32" w:rsidRPr="0032152B" w:rsidRDefault="002740A1" w:rsidP="00F467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процедур банкротства</w:t>
      </w:r>
      <w:r w:rsidR="00F467EB">
        <w:rPr>
          <w:rFonts w:ascii="Times New Roman" w:hAnsi="Times New Roman" w:cs="Times New Roman"/>
          <w:sz w:val="28"/>
          <w:szCs w:val="28"/>
        </w:rPr>
        <w:tab/>
      </w:r>
      <w:r w:rsidR="00F467EB">
        <w:rPr>
          <w:rFonts w:ascii="Times New Roman" w:hAnsi="Times New Roman" w:cs="Times New Roman"/>
          <w:sz w:val="28"/>
          <w:szCs w:val="28"/>
        </w:rPr>
        <w:tab/>
      </w:r>
      <w:r w:rsidR="00F467EB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7138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Сиюхов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Р.Г.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078F" w:rsidRDefault="0023078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078F" w:rsidRDefault="0023078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25DBF" w:rsidRDefault="00F25DB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57CC1" w:rsidRDefault="00757CC1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57CC1" w:rsidRDefault="00757CC1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25DBF" w:rsidRDefault="00F25DB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25DBF" w:rsidRDefault="00F25DB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25DBF" w:rsidRDefault="00F25DB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25DBF" w:rsidRDefault="00F25DB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25DBF" w:rsidRDefault="00F25DB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25DBF" w:rsidRDefault="00F25DB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25DBF" w:rsidRDefault="00F25DB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E96063" w:rsidRPr="0032152B" w:rsidRDefault="00E96063" w:rsidP="005F39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2268"/>
        <w:gridCol w:w="2552"/>
      </w:tblGrid>
      <w:tr w:rsidR="00E96063" w:rsidRPr="0032152B" w:rsidTr="00007CCA">
        <w:tc>
          <w:tcPr>
            <w:tcW w:w="567" w:type="dxa"/>
          </w:tcPr>
          <w:p w:rsidR="00E96063" w:rsidRPr="0032152B" w:rsidRDefault="00E96063" w:rsidP="005F39AC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098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552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E96063" w:rsidRPr="0032152B" w:rsidTr="00007CCA">
        <w:tc>
          <w:tcPr>
            <w:tcW w:w="567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E96063" w:rsidRPr="005C0A0D" w:rsidRDefault="005C0A0D" w:rsidP="005C0A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3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6063" w:rsidRPr="0032152B" w:rsidTr="00007CCA">
        <w:tc>
          <w:tcPr>
            <w:tcW w:w="567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6A37" w:rsidRPr="0032152B" w:rsidRDefault="00AF6A37" w:rsidP="00007C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AF6A37" w:rsidRPr="0032152B" w:rsidSect="00D20F34">
      <w:footerReference w:type="default" r:id="rId2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868" w:rsidRDefault="00C07868">
      <w:pPr>
        <w:spacing w:after="0" w:line="240" w:lineRule="auto"/>
      </w:pPr>
      <w:r>
        <w:separator/>
      </w:r>
    </w:p>
  </w:endnote>
  <w:endnote w:type="continuationSeparator" w:id="0">
    <w:p w:rsidR="00C07868" w:rsidRDefault="00C07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AB3" w:rsidRDefault="00F7469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868" w:rsidRDefault="00C07868">
      <w:pPr>
        <w:spacing w:after="0" w:line="240" w:lineRule="auto"/>
      </w:pPr>
      <w:r>
        <w:separator/>
      </w:r>
    </w:p>
  </w:footnote>
  <w:footnote w:type="continuationSeparator" w:id="0">
    <w:p w:rsidR="00C07868" w:rsidRDefault="00C07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24D02"/>
    <w:multiLevelType w:val="multilevel"/>
    <w:tmpl w:val="01E88E0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49016FB"/>
    <w:multiLevelType w:val="hybridMultilevel"/>
    <w:tmpl w:val="C6927530"/>
    <w:lvl w:ilvl="0" w:tplc="601EF6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6C6031"/>
    <w:multiLevelType w:val="multilevel"/>
    <w:tmpl w:val="3962E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3BAF7368"/>
    <w:multiLevelType w:val="multilevel"/>
    <w:tmpl w:val="7EB69A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779E2F4B"/>
    <w:multiLevelType w:val="multilevel"/>
    <w:tmpl w:val="395C06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063"/>
    <w:rsid w:val="00007CCA"/>
    <w:rsid w:val="00026C14"/>
    <w:rsid w:val="000455E7"/>
    <w:rsid w:val="00050ED1"/>
    <w:rsid w:val="0011104F"/>
    <w:rsid w:val="0020635E"/>
    <w:rsid w:val="0023078F"/>
    <w:rsid w:val="002740A1"/>
    <w:rsid w:val="0029713C"/>
    <w:rsid w:val="002E2AB3"/>
    <w:rsid w:val="002F0E32"/>
    <w:rsid w:val="0032152B"/>
    <w:rsid w:val="004826ED"/>
    <w:rsid w:val="004A7849"/>
    <w:rsid w:val="00561F95"/>
    <w:rsid w:val="0059598F"/>
    <w:rsid w:val="005C0A0D"/>
    <w:rsid w:val="005F39AC"/>
    <w:rsid w:val="005F6031"/>
    <w:rsid w:val="006222EA"/>
    <w:rsid w:val="006468E2"/>
    <w:rsid w:val="00706963"/>
    <w:rsid w:val="007118AB"/>
    <w:rsid w:val="007138AE"/>
    <w:rsid w:val="007263FB"/>
    <w:rsid w:val="00757CC1"/>
    <w:rsid w:val="007A00F8"/>
    <w:rsid w:val="007A3244"/>
    <w:rsid w:val="00846FB3"/>
    <w:rsid w:val="00875371"/>
    <w:rsid w:val="00883D72"/>
    <w:rsid w:val="00911A2F"/>
    <w:rsid w:val="0096673E"/>
    <w:rsid w:val="009704AC"/>
    <w:rsid w:val="00A02FA3"/>
    <w:rsid w:val="00AF6A37"/>
    <w:rsid w:val="00B93B7D"/>
    <w:rsid w:val="00BD3975"/>
    <w:rsid w:val="00C07868"/>
    <w:rsid w:val="00C345B0"/>
    <w:rsid w:val="00C36BFC"/>
    <w:rsid w:val="00C66569"/>
    <w:rsid w:val="00C77D39"/>
    <w:rsid w:val="00CC2DEB"/>
    <w:rsid w:val="00D20F34"/>
    <w:rsid w:val="00D813BE"/>
    <w:rsid w:val="00DC0723"/>
    <w:rsid w:val="00DD53B3"/>
    <w:rsid w:val="00E20E01"/>
    <w:rsid w:val="00E357CD"/>
    <w:rsid w:val="00E7565C"/>
    <w:rsid w:val="00E83541"/>
    <w:rsid w:val="00E83DE9"/>
    <w:rsid w:val="00E96063"/>
    <w:rsid w:val="00F23623"/>
    <w:rsid w:val="00F25DBF"/>
    <w:rsid w:val="00F467EB"/>
    <w:rsid w:val="00F629FE"/>
    <w:rsid w:val="00F74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104F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1104F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60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60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5F39A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007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07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7565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E7565C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7565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1104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1104F"/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a8">
    <w:name w:val="footnote text"/>
    <w:basedOn w:val="a"/>
    <w:link w:val="a9"/>
    <w:rsid w:val="0011104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rsid w:val="0011104F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basedOn w:val="a0"/>
    <w:rsid w:val="0011104F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104F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1104F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60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60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5F39A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007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07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7565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E7565C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7565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1104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1104F"/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a8">
    <w:name w:val="footnote text"/>
    <w:basedOn w:val="a"/>
    <w:link w:val="a9"/>
    <w:rsid w:val="0011104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rsid w:val="0011104F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basedOn w:val="a0"/>
    <w:rsid w:val="0011104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2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0C363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hyperlink" Target="consultantplus://offline/ref=11BEEE0EC7DD04435449CD9F19B2F7C40C011A5D06532432D409B4B6C35BD23463E64C9762018AxBa8H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1BEEE0EC7DD04435449CD9F19B2F7C4060A1E58065B7938DC50B8B4C4548D2364AF4096620188B1x9a7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5E20F3A29918A88740D0758F6A5CB0A7E100F7BD79739413CDDCE9057g0D6F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hyperlink" Target="consultantplus://offline/ref=11BEEE0EC7DD04435449CD9F19B2F7C4060F175A0A587938DC50B8B4C4548D2364AF4096620189B3x9a3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11BEEE0EC7DD04435449CD9F19B2F7C4060A1E58065B7938DC50B8B4C4548D2364AF4096620188B6x9aC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11BEEE0EC7DD04435449CD9F19B2F7C4060A1E58065B7938DC50B8B4C4548D2364AF4096620188B4x9a1H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11BEEE0EC7DD04435449CD9F19B2F7C4060A1E58065B7938DC50B8B4C4548D2364AF4096620188B3x9a6H" TargetMode="External"/><Relationship Id="rId27" Type="http://schemas.openxmlformats.org/officeDocument/2006/relationships/hyperlink" Target="consultantplus://offline/ref=11BEEE0EC7DD04435449CD9F19B2F7C4060A1E58065B7938DC50B8B4C4548D2364AF4096620188B6x9aCH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3311</Words>
  <Characters>18878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Клязник Сюзанна Васильевна</dc:creator>
  <cp:lastModifiedBy>Бегельдиева Дарета Муаедовна</cp:lastModifiedBy>
  <cp:revision>7</cp:revision>
  <dcterms:created xsi:type="dcterms:W3CDTF">2021-11-09T06:48:00Z</dcterms:created>
  <dcterms:modified xsi:type="dcterms:W3CDTF">2022-06-21T12:49:00Z</dcterms:modified>
</cp:coreProperties>
</file>